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D464CE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B429C3"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B429C3" w:rsidP="0070097B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den Vorbereitungsdienst abschließende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 Staatsprüfung für das Lehramt </w:t>
            </w:r>
            <w:r w:rsidR="00F3139F">
              <w:rPr>
                <w:rFonts w:ascii="Arial" w:hAnsi="Arial" w:cs="Arial"/>
                <w:sz w:val="24"/>
                <w:szCs w:val="24"/>
              </w:rPr>
              <w:t>Grundschule</w:t>
            </w:r>
            <w:r w:rsidR="007964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139F">
              <w:rPr>
                <w:rFonts w:ascii="Arial" w:hAnsi="Arial" w:cs="Arial"/>
                <w:sz w:val="24"/>
                <w:szCs w:val="24"/>
              </w:rPr>
              <w:t>G</w:t>
            </w:r>
            <w:r w:rsidR="0070097B">
              <w:rPr>
                <w:rFonts w:ascii="Arial" w:hAnsi="Arial" w:cs="Arial"/>
                <w:sz w:val="24"/>
                <w:szCs w:val="24"/>
              </w:rPr>
              <w:t xml:space="preserve">PO 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vom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03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F29FF" w:rsidRPr="00686E0F">
              <w:rPr>
                <w:rFonts w:ascii="Arial" w:hAnsi="Arial" w:cs="Arial"/>
                <w:sz w:val="24"/>
                <w:szCs w:val="24"/>
              </w:rPr>
              <w:t>November 2014</w:t>
            </w:r>
            <w:r w:rsidR="00BA6DA8" w:rsidRPr="00686E0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620F" w:rsidRPr="00686E0F">
              <w:rPr>
                <w:rFonts w:ascii="Arial" w:hAnsi="Arial" w:cs="Arial"/>
                <w:sz w:val="24"/>
                <w:szCs w:val="24"/>
              </w:rPr>
              <w:t>in der derzeit gültigen Fassung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D87F14">
              <w:rPr>
                <w:rFonts w:ascii="Arial" w:hAnsi="Arial" w:cs="Arial"/>
                <w:sz w:val="24"/>
                <w:szCs w:val="24"/>
              </w:rPr>
              <w:t xml:space="preserve"> Corona -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 w:rsidP="00CD0D90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Niederschrift über die </w:t>
            </w:r>
            <w:r w:rsidR="00CD0D90">
              <w:rPr>
                <w:rFonts w:cs="Arial"/>
                <w:b/>
                <w:sz w:val="18"/>
                <w:szCs w:val="18"/>
              </w:rPr>
              <w:t>Prüfungsleistung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D8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3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Default="00BA6DA8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961484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AB7585" w:rsidRPr="00961484" w:rsidRDefault="00D87F14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 Alternatives Prüfungsformat -</w:t>
            </w:r>
          </w:p>
          <w:p w:rsidR="00BA6DA8" w:rsidRPr="00686E0F" w:rsidRDefault="007964A1" w:rsidP="00B429C3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9766EB" w:rsidRPr="00961484">
              <w:rPr>
                <w:rFonts w:cs="Arial"/>
                <w:sz w:val="24"/>
                <w:szCs w:val="24"/>
              </w:rPr>
              <w:t>§ 21</w:t>
            </w:r>
            <w:r w:rsidR="00BA6DA8" w:rsidRPr="00961484">
              <w:rPr>
                <w:rFonts w:cs="Arial"/>
                <w:sz w:val="24"/>
                <w:szCs w:val="24"/>
              </w:rPr>
              <w:t xml:space="preserve"> </w:t>
            </w:r>
            <w:r w:rsidR="00F3139F" w:rsidRPr="00961484">
              <w:rPr>
                <w:rFonts w:cs="Arial"/>
                <w:sz w:val="24"/>
                <w:szCs w:val="24"/>
              </w:rPr>
              <w:t>G</w:t>
            </w:r>
            <w:r w:rsidR="00B429C3">
              <w:rPr>
                <w:rFonts w:cs="Arial"/>
                <w:sz w:val="24"/>
                <w:szCs w:val="24"/>
              </w:rPr>
              <w:t>PO</w:t>
            </w:r>
            <w:r w:rsidR="00BA6DA8" w:rsidRPr="0096148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EB0B6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D46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1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D464CE" w:rsidRDefault="00BA6DA8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D8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2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31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ascii="Arial" w:hAnsi="Arial" w:cs="Arial"/>
                <w:sz w:val="18"/>
                <w:szCs w:val="18"/>
              </w:rPr>
              <w:t>. 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710674" w:rsidP="00681698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mündlicher</w:t>
            </w:r>
            <w:r w:rsidR="0068169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Präsentation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964A1">
              <w:rPr>
                <w:rFonts w:cs="Arial"/>
                <w:sz w:val="18"/>
                <w:szCs w:val="18"/>
              </w:rPr>
              <w:t xml:space="preserve">Unterrichtsverlauf (ggf. </w:t>
            </w:r>
            <w:r w:rsidRPr="00B14F31">
              <w:rPr>
                <w:rFonts w:cs="Arial"/>
                <w:sz w:val="18"/>
                <w:szCs w:val="18"/>
              </w:rPr>
              <w:t>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Default="00DE080D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DE080D" w:rsidRPr="00B14F31" w:rsidRDefault="004E575A" w:rsidP="00DE080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Bekanntgabe der Note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67BF">
              <w:rPr>
                <w:rFonts w:cs="Arial"/>
                <w:sz w:val="18"/>
                <w:szCs w:val="18"/>
              </w:rPr>
            </w:r>
            <w:r w:rsidR="004567BF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67BF">
              <w:rPr>
                <w:rFonts w:cs="Arial"/>
                <w:sz w:val="18"/>
                <w:szCs w:val="18"/>
              </w:rPr>
            </w:r>
            <w:r w:rsidR="004567BF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67BF">
              <w:rPr>
                <w:rFonts w:cs="Arial"/>
                <w:sz w:val="18"/>
                <w:szCs w:val="18"/>
              </w:rPr>
            </w:r>
            <w:r w:rsidR="004567BF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567BF">
              <w:rPr>
                <w:rFonts w:cs="Arial"/>
                <w:sz w:val="18"/>
                <w:szCs w:val="18"/>
              </w:rPr>
            </w:r>
            <w:r w:rsidR="004567BF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4E575A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Note: </w:t>
            </w:r>
            <w:r w:rsidR="00B14F31">
              <w:rPr>
                <w:rFonts w:cs="Arial"/>
                <w:sz w:val="18"/>
                <w:szCs w:val="18"/>
              </w:rPr>
              <w:t xml:space="preserve"> ____________________________</w:t>
            </w:r>
            <w:proofErr w:type="gramStart"/>
            <w:r w:rsidR="00B14F31">
              <w:rPr>
                <w:rFonts w:cs="Arial"/>
                <w:sz w:val="18"/>
                <w:szCs w:val="18"/>
              </w:rPr>
              <w:t xml:space="preserve">_ </w:t>
            </w:r>
            <w:r w:rsidRPr="00B14F31">
              <w:rPr>
                <w:rFonts w:cs="Arial"/>
                <w:sz w:val="18"/>
                <w:szCs w:val="18"/>
              </w:rPr>
              <w:t xml:space="preserve"> (</w:t>
            </w:r>
            <w:proofErr w:type="gramEnd"/>
            <w:r w:rsidRPr="00B14F31">
              <w:rPr>
                <w:rFonts w:cs="Arial"/>
                <w:sz w:val="18"/>
                <w:szCs w:val="18"/>
              </w:rPr>
              <w:t xml:space="preserve">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,  </w:t>
            </w:r>
            <w:r w:rsidR="00B14F31">
              <w:rPr>
                <w:rFonts w:cs="Arial"/>
                <w:sz w:val="18"/>
                <w:szCs w:val="18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 xml:space="preserve">  )</w:t>
            </w:r>
          </w:p>
          <w:p w:rsidR="00BA6DA8" w:rsidRPr="00B14F31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          (in Worten)          </w:t>
            </w:r>
            <w:r w:rsidR="00B14F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B14F31">
              <w:rPr>
                <w:rFonts w:cs="Arial"/>
                <w:sz w:val="18"/>
                <w:szCs w:val="18"/>
              </w:rPr>
              <w:t xml:space="preserve">   (in Ziffern)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14F31">
              <w:rPr>
                <w:rFonts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cs="Arial"/>
                <w:sz w:val="18"/>
                <w:szCs w:val="18"/>
              </w:rPr>
              <w:t>. Prüfer/in</w:t>
            </w:r>
          </w:p>
        </w:tc>
      </w:tr>
    </w:tbl>
    <w:p w:rsidR="00BA6DA8" w:rsidRPr="007964A1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964A1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8854FE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r w:rsidR="00F3139F">
            <w:rPr>
              <w:sz w:val="16"/>
              <w:szCs w:val="16"/>
            </w:rPr>
            <w:t>G</w:t>
          </w:r>
          <w:r w:rsidR="00B14F31" w:rsidRPr="00B14F31">
            <w:rPr>
              <w:sz w:val="16"/>
              <w:szCs w:val="16"/>
            </w:rPr>
            <w:t>PO 2014</w:t>
          </w:r>
          <w:r w:rsidR="00290D73">
            <w:rPr>
              <w:sz w:val="16"/>
              <w:szCs w:val="16"/>
            </w:rPr>
            <w:t xml:space="preserve"> Niederschrift Unterrichtspraxis</w:t>
          </w:r>
          <w:r w:rsidR="00382F29">
            <w:rPr>
              <w:sz w:val="16"/>
              <w:szCs w:val="16"/>
            </w:rPr>
            <w:t xml:space="preserve"> / APF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690A80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97B" w:rsidRDefault="007009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290D73"/>
    <w:rsid w:val="00344933"/>
    <w:rsid w:val="00382F29"/>
    <w:rsid w:val="003F29FF"/>
    <w:rsid w:val="004131EC"/>
    <w:rsid w:val="004567BF"/>
    <w:rsid w:val="004E575A"/>
    <w:rsid w:val="00503E96"/>
    <w:rsid w:val="0054620F"/>
    <w:rsid w:val="00584916"/>
    <w:rsid w:val="00681698"/>
    <w:rsid w:val="00686E0F"/>
    <w:rsid w:val="00690A80"/>
    <w:rsid w:val="006E3778"/>
    <w:rsid w:val="0070097B"/>
    <w:rsid w:val="00710674"/>
    <w:rsid w:val="007964A1"/>
    <w:rsid w:val="00853DED"/>
    <w:rsid w:val="00961484"/>
    <w:rsid w:val="009766EB"/>
    <w:rsid w:val="00AA582E"/>
    <w:rsid w:val="00AB7585"/>
    <w:rsid w:val="00B14F31"/>
    <w:rsid w:val="00B429C3"/>
    <w:rsid w:val="00BA6DA8"/>
    <w:rsid w:val="00C33D48"/>
    <w:rsid w:val="00CD0D90"/>
    <w:rsid w:val="00D464CE"/>
    <w:rsid w:val="00D87F14"/>
    <w:rsid w:val="00DE080D"/>
    <w:rsid w:val="00DF6C46"/>
    <w:rsid w:val="00EB0B6C"/>
    <w:rsid w:val="00ED6904"/>
    <w:rsid w:val="00F263D1"/>
    <w:rsid w:val="00F3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8F0962A"/>
  <w15:docId w15:val="{092F76E0-1B80-4860-B4D0-1D61C72A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90FC-8EA2-4881-9D78-161118B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Fröhlich, Sabine (KM)</cp:lastModifiedBy>
  <cp:revision>12</cp:revision>
  <cp:lastPrinted>2015-08-10T08:30:00Z</cp:lastPrinted>
  <dcterms:created xsi:type="dcterms:W3CDTF">2020-04-27T09:31:00Z</dcterms:created>
  <dcterms:modified xsi:type="dcterms:W3CDTF">2021-12-10T13:39:00Z</dcterms:modified>
</cp:coreProperties>
</file>